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07" w:rsidRPr="00AE26AB" w:rsidRDefault="00C54B07" w:rsidP="00C54B07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E26AB">
        <w:rPr>
          <w:rFonts w:ascii="Times New Roman" w:eastAsia="Times New Roman" w:hAnsi="Times New Roman" w:cs="Times New Roman"/>
          <w:b/>
          <w:sz w:val="28"/>
          <w:szCs w:val="28"/>
        </w:rPr>
        <w:t>Тема школы:</w:t>
      </w:r>
    </w:p>
    <w:p w:rsidR="00C54B07" w:rsidRDefault="00C54B07" w:rsidP="00C54B07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bCs/>
          <w:smallCaps/>
          <w:sz w:val="28"/>
          <w:szCs w:val="28"/>
        </w:rPr>
      </w:pPr>
      <w:r w:rsidRPr="00AE26AB">
        <w:rPr>
          <w:rFonts w:ascii="Times New Roman" w:hAnsi="Times New Roman" w:cs="Times New Roman"/>
          <w:bCs/>
          <w:smallCaps/>
          <w:sz w:val="28"/>
          <w:szCs w:val="28"/>
        </w:rPr>
        <w:t>«ОБРАЗОВАТЕЛЬНЫЕ ТЕХНОЛОГИИ СИСТЕМН</w:t>
      </w:r>
      <w:proofErr w:type="gramStart"/>
      <w:r w:rsidRPr="00AE26AB">
        <w:rPr>
          <w:rFonts w:ascii="Times New Roman" w:hAnsi="Times New Roman" w:cs="Times New Roman"/>
          <w:bCs/>
          <w:smallCaps/>
          <w:sz w:val="28"/>
          <w:szCs w:val="28"/>
        </w:rPr>
        <w:t>О-</w:t>
      </w:r>
      <w:proofErr w:type="gramEnd"/>
      <w:r w:rsidRPr="00AE26AB">
        <w:rPr>
          <w:rFonts w:ascii="Times New Roman" w:hAnsi="Times New Roman" w:cs="Times New Roman"/>
          <w:bCs/>
          <w:smallCaps/>
          <w:sz w:val="28"/>
          <w:szCs w:val="28"/>
        </w:rPr>
        <w:t xml:space="preserve"> ДЕЯТЕЛЬНОСТНОГО ПОДХОДА </w:t>
      </w:r>
      <w:r>
        <w:rPr>
          <w:rFonts w:ascii="Times New Roman" w:hAnsi="Times New Roman" w:cs="Times New Roman"/>
          <w:bCs/>
          <w:smallCaps/>
          <w:sz w:val="28"/>
          <w:szCs w:val="28"/>
        </w:rPr>
        <w:t xml:space="preserve">КАК </w:t>
      </w:r>
      <w:r w:rsidRPr="00AE26AB">
        <w:rPr>
          <w:rFonts w:ascii="Times New Roman" w:hAnsi="Times New Roman" w:cs="Times New Roman"/>
          <w:bCs/>
          <w:smallCaps/>
          <w:sz w:val="28"/>
          <w:szCs w:val="28"/>
        </w:rPr>
        <w:t>ФАКТОР ПОВЫШЕНИЯ КАЧЕСТВА ОБРАЗОВАТЕЛЬНОГО ПРОЦЕССА»</w:t>
      </w:r>
    </w:p>
    <w:p w:rsidR="00C54B07" w:rsidRPr="00443E1C" w:rsidRDefault="00DD46B3" w:rsidP="00C54B07">
      <w:pPr>
        <w:spacing w:before="100" w:beforeAutospacing="1" w:after="100" w:afterAutospacing="1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C54B07" w:rsidRPr="00443E1C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C54B07" w:rsidRPr="00443E1C">
        <w:rPr>
          <w:rFonts w:ascii="Times New Roman" w:hAnsi="Times New Roman" w:cs="Times New Roman"/>
          <w:color w:val="000000"/>
          <w:sz w:val="28"/>
          <w:szCs w:val="28"/>
        </w:rPr>
        <w:t>повышения профессионального уровня педагогов в преподавании русского языка и литературы  через совершенствование форм и методов работы,  активизации работы с обучающимися, мотивированными на учёбу, соблюдения преемственности между учителями среднего звена и учителями начальных классов,</w:t>
      </w:r>
      <w:r w:rsidR="00C54B07" w:rsidRPr="00443E1C">
        <w:rPr>
          <w:rFonts w:ascii="Times New Roman" w:hAnsi="Times New Roman" w:cs="Times New Roman"/>
          <w:sz w:val="28"/>
          <w:szCs w:val="28"/>
        </w:rPr>
        <w:t xml:space="preserve"> повышения </w:t>
      </w:r>
      <w:r w:rsidR="00C54B07" w:rsidRPr="00443E1C">
        <w:rPr>
          <w:rFonts w:ascii="Times New Roman" w:hAnsi="Times New Roman" w:cs="Times New Roman"/>
          <w:color w:val="000000"/>
          <w:sz w:val="28"/>
          <w:szCs w:val="28"/>
        </w:rPr>
        <w:t xml:space="preserve">качества знаний обучающихся,   выполнения требований к проведению современного урока в условиях введения ФГОС второго поколения  </w:t>
      </w:r>
      <w:r w:rsidR="00C54B07" w:rsidRPr="00443E1C">
        <w:rPr>
          <w:rFonts w:ascii="Times New Roman" w:hAnsi="Times New Roman" w:cs="Times New Roman"/>
          <w:sz w:val="28"/>
          <w:szCs w:val="28"/>
        </w:rPr>
        <w:t>в 2013/2014 учебном году на заседаниях МО будут</w:t>
      </w:r>
      <w:proofErr w:type="gramEnd"/>
      <w:r w:rsidR="00C54B07" w:rsidRPr="00443E1C">
        <w:rPr>
          <w:rFonts w:ascii="Times New Roman" w:hAnsi="Times New Roman" w:cs="Times New Roman"/>
          <w:sz w:val="28"/>
          <w:szCs w:val="28"/>
        </w:rPr>
        <w:t xml:space="preserve"> рассмотрены следующие вопросы: </w:t>
      </w:r>
    </w:p>
    <w:p w:rsidR="00C54B07" w:rsidRPr="00443E1C" w:rsidRDefault="00C54B07" w:rsidP="00C54B0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 xml:space="preserve">Требования к современному уроку. Формирование УУД как условие реализации системно - </w:t>
      </w:r>
      <w:proofErr w:type="spellStart"/>
      <w:r w:rsidRPr="00443E1C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443E1C">
        <w:rPr>
          <w:rFonts w:ascii="Times New Roman" w:hAnsi="Times New Roman" w:cs="Times New Roman"/>
          <w:sz w:val="28"/>
          <w:szCs w:val="28"/>
        </w:rPr>
        <w:t xml:space="preserve"> подхода в обучении школьников.</w:t>
      </w:r>
    </w:p>
    <w:p w:rsidR="00C54B07" w:rsidRPr="00443E1C" w:rsidRDefault="00C54B07" w:rsidP="00C54B0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Обучение в сотрудничестве (работа в группах, парах). Организация рефлексии на уроках.</w:t>
      </w:r>
    </w:p>
    <w:p w:rsidR="00C54B07" w:rsidRPr="00443E1C" w:rsidRDefault="00C54B07" w:rsidP="00C54B0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Организация проектной деятельности в урочное и внеурочное время</w:t>
      </w:r>
    </w:p>
    <w:p w:rsidR="00C54B07" w:rsidRPr="00443E1C" w:rsidRDefault="00C54B07" w:rsidP="00C54B0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 xml:space="preserve">Взаимодействие учителей русского языка и литературы  и учителей </w:t>
      </w:r>
    </w:p>
    <w:p w:rsidR="00C54B07" w:rsidRPr="00443E1C" w:rsidRDefault="00C54B07" w:rsidP="00C54B0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начальных классов.</w:t>
      </w:r>
    </w:p>
    <w:p w:rsidR="00C54B07" w:rsidRPr="00443E1C" w:rsidRDefault="00C54B07" w:rsidP="00C54B0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54B07" w:rsidRPr="00AE26AB" w:rsidRDefault="00C54B07" w:rsidP="00C54B07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26AB">
        <w:rPr>
          <w:rFonts w:ascii="Times New Roman" w:eastAsia="Times New Roman" w:hAnsi="Times New Roman" w:cs="Times New Roman"/>
          <w:b/>
          <w:sz w:val="28"/>
          <w:szCs w:val="28"/>
        </w:rPr>
        <w:t>Тема, над которой работает МО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E1C">
        <w:rPr>
          <w:rFonts w:ascii="Times New Roman" w:hAnsi="Times New Roman" w:cs="Times New Roman"/>
          <w:b/>
          <w:sz w:val="28"/>
          <w:szCs w:val="28"/>
        </w:rPr>
        <w:t xml:space="preserve"> «ФГОС как условие совершенствования качества образовательного процесса в современной школе» 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b/>
          <w:sz w:val="28"/>
          <w:szCs w:val="28"/>
        </w:rPr>
        <w:t>Цель</w:t>
      </w:r>
      <w:r w:rsidRPr="00443E1C">
        <w:rPr>
          <w:rFonts w:ascii="Times New Roman" w:hAnsi="Times New Roman" w:cs="Times New Roman"/>
          <w:sz w:val="28"/>
          <w:szCs w:val="28"/>
        </w:rPr>
        <w:t>: расширение профессиональных знаний и совершенствование практических умений педагогов в области внедрения инновационных педагогических технологий в условиях введения ФГОС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AE26AB">
        <w:rPr>
          <w:rFonts w:ascii="Times New Roman" w:hAnsi="Times New Roman" w:cs="Times New Roman"/>
          <w:sz w:val="28"/>
          <w:szCs w:val="28"/>
        </w:rPr>
        <w:t xml:space="preserve">Повышение уровня речевой культуры, орфографической и пунктуационной грамотности учащихся через использование </w:t>
      </w:r>
      <w:r w:rsidRPr="00443E1C">
        <w:rPr>
          <w:rFonts w:ascii="Times New Roman" w:hAnsi="Times New Roman" w:cs="Times New Roman"/>
          <w:sz w:val="28"/>
          <w:szCs w:val="28"/>
        </w:rPr>
        <w:t>инновационных</w:t>
      </w:r>
      <w:r w:rsidRPr="00B222C1">
        <w:rPr>
          <w:rFonts w:ascii="Times New Roman" w:hAnsi="Times New Roman" w:cs="Times New Roman"/>
          <w:sz w:val="28"/>
          <w:szCs w:val="28"/>
        </w:rPr>
        <w:t xml:space="preserve"> </w:t>
      </w:r>
      <w:r w:rsidRPr="00443E1C">
        <w:rPr>
          <w:rFonts w:ascii="Times New Roman" w:hAnsi="Times New Roman" w:cs="Times New Roman"/>
          <w:sz w:val="28"/>
          <w:szCs w:val="28"/>
        </w:rPr>
        <w:t>педагогических</w:t>
      </w:r>
      <w:r w:rsidRPr="00AE26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технологий</w:t>
      </w:r>
      <w:r w:rsidRPr="00B222C1">
        <w:rPr>
          <w:rFonts w:ascii="Times New Roman" w:hAnsi="Times New Roman" w:cs="Times New Roman"/>
          <w:sz w:val="28"/>
          <w:szCs w:val="28"/>
        </w:rPr>
        <w:t xml:space="preserve"> </w:t>
      </w:r>
      <w:r w:rsidRPr="00443E1C">
        <w:rPr>
          <w:rFonts w:ascii="Times New Roman" w:hAnsi="Times New Roman" w:cs="Times New Roman"/>
          <w:sz w:val="28"/>
          <w:szCs w:val="28"/>
        </w:rPr>
        <w:t>в условиях введения ФГОС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4B07" w:rsidRDefault="00C54B07" w:rsidP="00C54B07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E26AB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</w:t>
      </w:r>
      <w:r w:rsidRPr="00AE26AB">
        <w:rPr>
          <w:rFonts w:ascii="Times New Roman" w:eastAsia="Times New Roman" w:hAnsi="Times New Roman" w:cs="Times New Roman"/>
          <w:b/>
          <w:sz w:val="28"/>
          <w:szCs w:val="28"/>
        </w:rPr>
        <w:t>задачи МО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: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443E1C">
        <w:rPr>
          <w:rFonts w:ascii="Times New Roman" w:hAnsi="Times New Roman" w:cs="Times New Roman"/>
          <w:sz w:val="28"/>
          <w:szCs w:val="28"/>
        </w:rPr>
        <w:t>: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повышение уровня профессиональной подготовки учителя через систему семинаров, курсы повышения квалификации, обмен опытом.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lastRenderedPageBreak/>
        <w:t>- изучение условий реализации ФГОС в основной школе по предметам «Русский язык. Литература»;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усиление воспитательного потенциала урочной и внеурочной образовательной деятельности учителей путём привлечения школьников к участию в школьных, муниципальных, региональных, федеральных мероприятиях, конкурсах, конференциях;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научно-методическая подготовка учителей по подготовке обучающихся к государственной аттестации в форме ГИА и ЕГЭ;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обеспечение методических условий для эффективного введения федерального государственного стандарта в основной школе, подготовка учителей к работе по новым стандартам, профессиональное обучение педагогов.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E1C">
        <w:rPr>
          <w:rFonts w:ascii="Times New Roman" w:hAnsi="Times New Roman" w:cs="Times New Roman"/>
          <w:b/>
          <w:sz w:val="28"/>
          <w:szCs w:val="28"/>
        </w:rPr>
        <w:t>Формы деятельности: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 курсы повышения квалификации;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 проблемные семинары, круглые столы;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 конкурсы различного уровня и направления;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 посещение  уроков с последующим анализом;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  <w:r w:rsidRPr="00443E1C">
        <w:rPr>
          <w:rFonts w:ascii="Times New Roman" w:hAnsi="Times New Roman" w:cs="Times New Roman"/>
          <w:sz w:val="28"/>
          <w:szCs w:val="28"/>
        </w:rPr>
        <w:t>-  обобщение опыта через презентации и публикации.</w:t>
      </w:r>
    </w:p>
    <w:p w:rsidR="00C54B07" w:rsidRPr="00443E1C" w:rsidRDefault="00C54B07" w:rsidP="00C54B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4B07" w:rsidRPr="00AE26AB" w:rsidRDefault="00C54B07" w:rsidP="00C54B0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26AB">
        <w:rPr>
          <w:rFonts w:ascii="Times New Roman" w:hAnsi="Times New Roman" w:cs="Times New Roman"/>
          <w:b/>
          <w:bCs/>
          <w:sz w:val="28"/>
          <w:szCs w:val="28"/>
        </w:rPr>
        <w:t xml:space="preserve">Основными направлениями </w:t>
      </w:r>
      <w:r w:rsidRPr="00AE26AB">
        <w:rPr>
          <w:rFonts w:ascii="Times New Roman" w:hAnsi="Times New Roman" w:cs="Times New Roman"/>
          <w:bCs/>
          <w:sz w:val="28"/>
          <w:szCs w:val="28"/>
        </w:rPr>
        <w:t>деятельности методического объединения стали:</w:t>
      </w:r>
    </w:p>
    <w:p w:rsidR="00C54B07" w:rsidRDefault="00C54B07" w:rsidP="00C54B07">
      <w:pPr>
        <w:pStyle w:val="a3"/>
        <w:numPr>
          <w:ilvl w:val="0"/>
          <w:numId w:val="1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2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Создание новой образовательной среды в соответствии с </w:t>
      </w:r>
      <w:proofErr w:type="gramStart"/>
      <w:r w:rsidRPr="00AE2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личностно-ориентированным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E2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E2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деятельностным</w:t>
      </w:r>
      <w:proofErr w:type="spellEnd"/>
      <w:r w:rsidRPr="00AE2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AE2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компетентностным</w:t>
      </w:r>
      <w:proofErr w:type="spellEnd"/>
      <w:r w:rsidRPr="00AE2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подходами.</w:t>
      </w:r>
    </w:p>
    <w:p w:rsidR="00C54B07" w:rsidRPr="00AE26AB" w:rsidRDefault="00C54B07" w:rsidP="00C54B07">
      <w:pPr>
        <w:pStyle w:val="a3"/>
        <w:numPr>
          <w:ilvl w:val="0"/>
          <w:numId w:val="1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6AB">
        <w:rPr>
          <w:rFonts w:ascii="Times New Roman" w:eastAsia="Times New Roman" w:hAnsi="Times New Roman" w:cs="Times New Roman"/>
          <w:sz w:val="28"/>
          <w:szCs w:val="28"/>
        </w:rPr>
        <w:t>Изучение и внедрение современных педагогических технологий в образовательный процесс с целью активизации познавательной деятельности.</w:t>
      </w:r>
    </w:p>
    <w:p w:rsidR="00C54B07" w:rsidRPr="00AE26AB" w:rsidRDefault="00C54B07" w:rsidP="00C54B07">
      <w:pPr>
        <w:pStyle w:val="a3"/>
        <w:numPr>
          <w:ilvl w:val="0"/>
          <w:numId w:val="1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6AB">
        <w:rPr>
          <w:rFonts w:ascii="Times New Roman" w:eastAsia="Times New Roman" w:hAnsi="Times New Roman" w:cs="Times New Roman"/>
          <w:sz w:val="28"/>
          <w:szCs w:val="28"/>
        </w:rPr>
        <w:t>Совершенствование технологий обучения, контроля и оценивания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212E" w:rsidRDefault="00C54B07" w:rsidP="00C54B07">
      <w:r w:rsidRPr="00AE26AB">
        <w:rPr>
          <w:rFonts w:ascii="Times New Roman" w:hAnsi="Times New Roman" w:cs="Times New Roman"/>
          <w:sz w:val="28"/>
          <w:szCs w:val="28"/>
        </w:rPr>
        <w:t>Цели, задачи, содержание, формы методической деятельности соответствуют Президентской инициативе «Наша новая школа».</w:t>
      </w:r>
      <w:r w:rsidRPr="00AE26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26AB">
        <w:rPr>
          <w:rFonts w:ascii="Times New Roman" w:hAnsi="Times New Roman" w:cs="Times New Roman"/>
          <w:sz w:val="28"/>
          <w:szCs w:val="28"/>
        </w:rPr>
        <w:t>Основные события методической деятельности связаны с введением нового ФГОС на 1 ступени обучения и подготовкой к введению ФГОС на 2 ступени</w:t>
      </w:r>
    </w:p>
    <w:sectPr w:rsidR="005E212E" w:rsidSect="00C54B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D3138"/>
    <w:multiLevelType w:val="hybridMultilevel"/>
    <w:tmpl w:val="FD94E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847D3E"/>
    <w:multiLevelType w:val="hybridMultilevel"/>
    <w:tmpl w:val="B0426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54B07"/>
    <w:rsid w:val="005E212E"/>
    <w:rsid w:val="006522B2"/>
    <w:rsid w:val="00C54B07"/>
    <w:rsid w:val="00DD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B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2692</Characters>
  <Application>Microsoft Office Word</Application>
  <DocSecurity>0</DocSecurity>
  <Lines>22</Lines>
  <Paragraphs>6</Paragraphs>
  <ScaleCrop>false</ScaleCrop>
  <Company>Microsoft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3</cp:revision>
  <dcterms:created xsi:type="dcterms:W3CDTF">2013-10-11T12:46:00Z</dcterms:created>
  <dcterms:modified xsi:type="dcterms:W3CDTF">2013-10-11T13:57:00Z</dcterms:modified>
</cp:coreProperties>
</file>